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6" w:rsidRDefault="007D7126" w:rsidP="007D7126">
      <w:pPr>
        <w:pStyle w:val="StandardWeb"/>
        <w:shd w:val="clear" w:color="auto" w:fill="FFFFFF"/>
        <w:spacing w:before="0" w:beforeAutospacing="0" w:after="225" w:afterAutospacing="0"/>
        <w:rPr>
          <w:rFonts w:ascii="Comic Sans MS" w:hAnsi="Comic Sans MS"/>
          <w:color w:val="333333"/>
          <w:sz w:val="32"/>
          <w:szCs w:val="32"/>
        </w:rPr>
      </w:pPr>
      <w:r w:rsidRPr="007D7126">
        <w:rPr>
          <w:rFonts w:ascii="Comic Sans MS" w:hAnsi="Comic Sans MS"/>
          <w:b/>
          <w:color w:val="000000" w:themeColor="text1"/>
          <w:sz w:val="32"/>
          <w:szCs w:val="32"/>
        </w:rPr>
        <w:fldChar w:fldCharType="begin"/>
      </w:r>
      <w:r w:rsidRPr="007D7126">
        <w:rPr>
          <w:rFonts w:ascii="Comic Sans MS" w:hAnsi="Comic Sans MS"/>
          <w:b/>
          <w:color w:val="000000" w:themeColor="text1"/>
          <w:sz w:val="32"/>
          <w:szCs w:val="32"/>
        </w:rPr>
        <w:instrText xml:space="preserve"> HYPERLINK "http://www.kgz.hr/UserDocsImages/gradska/Mjesec%20hrvatske%20knjige%202017..pdf" \t "_blank" </w:instrText>
      </w:r>
      <w:r w:rsidRPr="007D7126">
        <w:rPr>
          <w:rFonts w:ascii="Comic Sans MS" w:hAnsi="Comic Sans MS"/>
          <w:b/>
          <w:color w:val="000000" w:themeColor="text1"/>
          <w:sz w:val="32"/>
          <w:szCs w:val="32"/>
        </w:rPr>
        <w:fldChar w:fldCharType="separate"/>
      </w:r>
      <w:r w:rsidRPr="007D7126">
        <w:rPr>
          <w:rStyle w:val="Istaknuto"/>
          <w:rFonts w:ascii="Comic Sans MS" w:hAnsi="Comic Sans MS"/>
          <w:b/>
          <w:color w:val="76923C" w:themeColor="accent3" w:themeShade="BF"/>
          <w:sz w:val="52"/>
          <w:szCs w:val="52"/>
        </w:rPr>
        <w:t>Mjesec hrvatske knjige</w:t>
      </w:r>
      <w:r w:rsidRPr="007D7126">
        <w:rPr>
          <w:rStyle w:val="Istaknuto"/>
          <w:rFonts w:ascii="Comic Sans MS" w:hAnsi="Comic Sans MS"/>
          <w:b/>
          <w:color w:val="000000" w:themeColor="text1"/>
          <w:sz w:val="52"/>
          <w:szCs w:val="52"/>
        </w:rPr>
        <w:t xml:space="preserve"> </w:t>
      </w:r>
      <w:r w:rsidRPr="007D7126">
        <w:rPr>
          <w:rStyle w:val="Istaknuto"/>
          <w:rFonts w:ascii="Comic Sans MS" w:hAnsi="Comic Sans MS"/>
          <w:sz w:val="32"/>
          <w:szCs w:val="32"/>
        </w:rPr>
        <w:t>obilježava se svake godine u knjižnicama od 15. listopada do 15. studenog</w:t>
      </w:r>
      <w:r>
        <w:rPr>
          <w:rStyle w:val="Istaknuto"/>
          <w:rFonts w:ascii="Comic Sans MS" w:hAnsi="Comic Sans MS"/>
          <w:sz w:val="32"/>
          <w:szCs w:val="32"/>
        </w:rPr>
        <w:t>a</w:t>
      </w:r>
      <w:r w:rsidRPr="007D7126">
        <w:rPr>
          <w:rStyle w:val="Istaknuto"/>
          <w:rFonts w:ascii="Comic Sans MS" w:hAnsi="Comic Sans MS"/>
          <w:sz w:val="32"/>
          <w:szCs w:val="32"/>
        </w:rPr>
        <w:t>.</w:t>
      </w:r>
      <w:r w:rsidRPr="007D7126">
        <w:rPr>
          <w:rFonts w:ascii="Comic Sans MS" w:hAnsi="Comic Sans MS"/>
          <w:b/>
          <w:color w:val="000000" w:themeColor="text1"/>
          <w:sz w:val="32"/>
          <w:szCs w:val="32"/>
        </w:rPr>
        <w:fldChar w:fldCharType="end"/>
      </w:r>
      <w:r w:rsidRPr="007D7126">
        <w:rPr>
          <w:rFonts w:ascii="Comic Sans MS" w:hAnsi="Comic Sans MS"/>
          <w:color w:val="333333"/>
          <w:sz w:val="32"/>
          <w:szCs w:val="32"/>
        </w:rPr>
        <w:t xml:space="preserve"> </w:t>
      </w:r>
    </w:p>
    <w:p w:rsidR="007D7126" w:rsidRPr="00421202" w:rsidRDefault="007D7126" w:rsidP="007D7126">
      <w:pPr>
        <w:pStyle w:val="StandardWeb"/>
        <w:shd w:val="clear" w:color="auto" w:fill="FFFFFF"/>
        <w:spacing w:before="0" w:beforeAutospacing="0" w:after="225" w:afterAutospacing="0"/>
        <w:rPr>
          <w:rFonts w:ascii="Comic Sans MS" w:hAnsi="Comic Sans MS"/>
          <w:color w:val="76923C" w:themeColor="accent3" w:themeShade="BF"/>
          <w:sz w:val="32"/>
          <w:szCs w:val="32"/>
        </w:rPr>
      </w:pPr>
      <w:r w:rsidRPr="00695B7A">
        <w:rPr>
          <w:rFonts w:ascii="Comic Sans MS" w:hAnsi="Comic Sans MS"/>
          <w:sz w:val="32"/>
          <w:szCs w:val="32"/>
        </w:rPr>
        <w:t>To je manifestacija koja više od dva desetljeća uspješno promiče knjigu i čitanje kao društvenu vrijednost.</w:t>
      </w:r>
      <w:r w:rsidR="00421202">
        <w:rPr>
          <w:rFonts w:ascii="Comic Sans MS" w:hAnsi="Comic Sans MS"/>
          <w:sz w:val="32"/>
          <w:szCs w:val="32"/>
        </w:rPr>
        <w:t xml:space="preserve"> </w:t>
      </w:r>
      <w:r w:rsidRPr="00695B7A">
        <w:rPr>
          <w:rFonts w:ascii="Comic Sans MS" w:hAnsi="Comic Sans MS"/>
          <w:sz w:val="32"/>
          <w:szCs w:val="32"/>
        </w:rPr>
        <w:t xml:space="preserve">Ove godine manifestacija je posvećena enciklopedistici pod geslom </w:t>
      </w:r>
      <w:r w:rsidRPr="00421202">
        <w:rPr>
          <w:rFonts w:ascii="Comic Sans MS" w:hAnsi="Comic Sans MS"/>
          <w:b/>
          <w:color w:val="76923C" w:themeColor="accent3" w:themeShade="BF"/>
          <w:sz w:val="36"/>
          <w:szCs w:val="36"/>
        </w:rPr>
        <w:t>„</w:t>
      </w:r>
      <w:r w:rsidRPr="00421202">
        <w:rPr>
          <w:rStyle w:val="Istaknuto"/>
          <w:rFonts w:ascii="Comic Sans MS" w:hAnsi="Comic Sans MS"/>
          <w:b/>
          <w:color w:val="76923C" w:themeColor="accent3" w:themeShade="BF"/>
          <w:sz w:val="36"/>
          <w:szCs w:val="36"/>
        </w:rPr>
        <w:t>Sve na jednom mjestu“.</w:t>
      </w:r>
    </w:p>
    <w:p w:rsidR="00695B7A" w:rsidRPr="007D7126" w:rsidRDefault="007D7126" w:rsidP="00695B7A">
      <w:pPr>
        <w:shd w:val="clear" w:color="auto" w:fill="FAF7F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  <w:lang w:eastAsia="hr-HR"/>
        </w:rPr>
      </w:pPr>
      <w:r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23.10., Međunarodni je dan školskih knjižnica, a ujedno je i dan posvećen cjelodnevnom čitanju gdje god se to može upriličiti. Održat će se pod nazivom </w:t>
      </w:r>
      <w:r w:rsidRPr="007D7126">
        <w:rPr>
          <w:rFonts w:ascii="Comic Sans MS" w:eastAsia="Times New Roman" w:hAnsi="Comic Sans MS" w:cs="Times New Roman"/>
          <w:b/>
          <w:color w:val="76923C" w:themeColor="accent3" w:themeShade="BF"/>
          <w:sz w:val="36"/>
          <w:szCs w:val="36"/>
          <w:lang w:eastAsia="hr-HR"/>
        </w:rPr>
        <w:t>Danas ti čitam</w:t>
      </w:r>
      <w:r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>.</w:t>
      </w:r>
      <w:r w:rsid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Tijekom obilježavanja Mjeseca hrvatske knjige knjižnicu će posjećivati učenici iz područnih odjela, a za učenike predmetna nastave organizirane su kreativne radionice.</w:t>
      </w:r>
    </w:p>
    <w:p w:rsidR="007D7126" w:rsidRDefault="00695B7A" w:rsidP="00695B7A">
      <w:pPr>
        <w:shd w:val="clear" w:color="auto" w:fill="FAF7F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</w:pPr>
      <w:r>
        <w:rPr>
          <w:rFonts w:ascii="Comic Sans MS" w:hAnsi="Comic Sans MS"/>
          <w:sz w:val="32"/>
          <w:szCs w:val="32"/>
        </w:rPr>
        <w:t>N</w:t>
      </w:r>
      <w:r w:rsidRPr="00695B7A">
        <w:rPr>
          <w:rFonts w:ascii="Comic Sans MS" w:hAnsi="Comic Sans MS"/>
          <w:sz w:val="32"/>
          <w:szCs w:val="32"/>
        </w:rPr>
        <w:t xml:space="preserve">aime, 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>i o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>ve školske godine prijavili s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>mo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 se 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za sudjelovanje u 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međunarodnom 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>projekt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>u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u kojem sudjeluju škol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e iz cijeloga svijeta, a to je </w:t>
      </w:r>
      <w:proofErr w:type="spellStart"/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>Bookmark</w:t>
      </w:r>
      <w:proofErr w:type="spellEnd"/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Exchange Project (Projekt razmjene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</w:t>
      </w:r>
      <w:proofErr w:type="spellStart"/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>straničnika</w:t>
      </w:r>
      <w:proofErr w:type="spellEnd"/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>)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, što ga svake godine u mjesecu školskih knjižnica 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(listopadu) 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>organizira Međunarodna udruga školskih</w:t>
      </w:r>
      <w:r w:rsidR="00421202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knjižničara (IASL). </w:t>
      </w:r>
      <w:proofErr w:type="spellStart"/>
      <w:r w:rsidR="00421202">
        <w:rPr>
          <w:rFonts w:ascii="Comic Sans MS" w:eastAsia="Times New Roman" w:hAnsi="Comic Sans MS" w:cs="Times New Roman"/>
          <w:sz w:val="32"/>
          <w:szCs w:val="32"/>
          <w:lang w:eastAsia="hr-HR"/>
        </w:rPr>
        <w:t>Straničnici</w:t>
      </w:r>
      <w:proofErr w:type="spellEnd"/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</w:t>
      </w:r>
      <w:r w:rsidR="00421202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koje učenici izrađuju 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>razmjenjuju </w:t>
      </w:r>
      <w:r w:rsidR="00421202">
        <w:rPr>
          <w:rFonts w:ascii="Comic Sans MS" w:eastAsia="Times New Roman" w:hAnsi="Comic Sans MS" w:cs="Times New Roman"/>
          <w:sz w:val="32"/>
          <w:szCs w:val="32"/>
          <w:lang w:eastAsia="hr-HR"/>
        </w:rPr>
        <w:t>se sa različitim školama</w:t>
      </w:r>
      <w:r w:rsidRPr="00695B7A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s ciljem upoznavanja </w:t>
      </w:r>
      <w:r w:rsidR="007D7126" w:rsidRPr="007D7126">
        <w:rPr>
          <w:rFonts w:ascii="Comic Sans MS" w:eastAsia="Times New Roman" w:hAnsi="Comic Sans MS" w:cs="Times New Roman"/>
          <w:sz w:val="32"/>
          <w:szCs w:val="32"/>
          <w:lang w:eastAsia="hr-HR"/>
        </w:rPr>
        <w:t xml:space="preserve"> što više različitih kultura i običaja iz cijeloga svijeta. Tema ovogodišnjega Međunarodnog mjeseca školskih knjižnica je </w:t>
      </w:r>
      <w:r w:rsidR="007D7126" w:rsidRPr="00421202"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2"/>
          <w:szCs w:val="32"/>
          <w:lang w:eastAsia="hr-HR"/>
        </w:rPr>
        <w:t>Povezivanje zajednica i kultura</w:t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>, a naši partneri ove godine su škole iz Portugala.</w:t>
      </w:r>
    </w:p>
    <w:p w:rsidR="00421202" w:rsidRDefault="00695B7A" w:rsidP="00695B7A">
      <w:pPr>
        <w:shd w:val="clear" w:color="auto" w:fill="FAF7F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 xml:space="preserve">5. i 6. razred   </w:t>
      </w:r>
      <w:r w:rsidR="00421202"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 xml:space="preserve"> </w:t>
      </w:r>
      <w:proofErr w:type="spellStart"/>
      <w:r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Agrupamento</w:t>
      </w:r>
      <w:proofErr w:type="spellEnd"/>
      <w:r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Escolas</w:t>
      </w:r>
      <w:proofErr w:type="spellEnd"/>
      <w:r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202"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Nº 3 </w:t>
      </w:r>
      <w:r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 Rio Tinto </w:t>
      </w:r>
      <w:r w:rsidR="00421202" w:rsidRPr="00421202">
        <w:rPr>
          <w:rStyle w:val="Naglaen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421202">
        <w:rPr>
          <w:rStyle w:val="Naglaeno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hyperlink r:id="rId4" w:history="1">
        <w:r w:rsidRPr="00421202">
          <w:rPr>
            <w:rStyle w:val="Hiperveza"/>
            <w:rFonts w:ascii="Comic Sans MS" w:eastAsia="Times New Roman" w:hAnsi="Comic Sans MS" w:cs="Times New Roman"/>
            <w:i/>
            <w:iCs/>
            <w:sz w:val="32"/>
            <w:szCs w:val="32"/>
            <w:lang w:eastAsia="hr-HR"/>
          </w:rPr>
          <w:t>http://www.aert3.pt/index.php</w:t>
        </w:r>
      </w:hyperlink>
    </w:p>
    <w:p w:rsidR="00421202" w:rsidRDefault="00421202" w:rsidP="00421202">
      <w:pPr>
        <w:pStyle w:val="Naslov1"/>
        <w:shd w:val="clear" w:color="auto" w:fill="FCFCFC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222222"/>
          <w:sz w:val="39"/>
          <w:szCs w:val="39"/>
        </w:rPr>
      </w:pPr>
      <w:r w:rsidRPr="00421202">
        <w:rPr>
          <w:rFonts w:ascii="Comic Sans MS" w:hAnsi="Comic Sans MS"/>
          <w:b w:val="0"/>
          <w:i/>
          <w:iCs/>
          <w:sz w:val="32"/>
          <w:szCs w:val="32"/>
        </w:rPr>
        <w:t>7. i 8. razred</w:t>
      </w:r>
      <w:r>
        <w:rPr>
          <w:rFonts w:ascii="Comic Sans MS" w:hAnsi="Comic Sans MS"/>
          <w:i/>
          <w:iCs/>
          <w:sz w:val="32"/>
          <w:szCs w:val="32"/>
        </w:rPr>
        <w:t xml:space="preserve">   </w:t>
      </w:r>
      <w:proofErr w:type="spellStart"/>
      <w:r w:rsidRPr="00421202">
        <w:rPr>
          <w:color w:val="222222"/>
          <w:sz w:val="28"/>
          <w:szCs w:val="28"/>
        </w:rPr>
        <w:t>Agrupamento</w:t>
      </w:r>
      <w:proofErr w:type="spellEnd"/>
      <w:r w:rsidRPr="00421202">
        <w:rPr>
          <w:color w:val="222222"/>
          <w:sz w:val="28"/>
          <w:szCs w:val="28"/>
        </w:rPr>
        <w:t xml:space="preserve"> de </w:t>
      </w:r>
      <w:proofErr w:type="spellStart"/>
      <w:r w:rsidRPr="00421202">
        <w:rPr>
          <w:color w:val="222222"/>
          <w:sz w:val="28"/>
          <w:szCs w:val="28"/>
        </w:rPr>
        <w:t>Escolas</w:t>
      </w:r>
      <w:proofErr w:type="spellEnd"/>
      <w:r w:rsidRPr="00421202">
        <w:rPr>
          <w:color w:val="222222"/>
          <w:sz w:val="28"/>
          <w:szCs w:val="28"/>
        </w:rPr>
        <w:t xml:space="preserve"> de </w:t>
      </w:r>
      <w:proofErr w:type="spellStart"/>
      <w:r w:rsidRPr="00421202">
        <w:rPr>
          <w:color w:val="222222"/>
          <w:sz w:val="28"/>
          <w:szCs w:val="28"/>
        </w:rPr>
        <w:t>Loureiro</w:t>
      </w:r>
      <w:proofErr w:type="spellEnd"/>
    </w:p>
    <w:p w:rsidR="00421202" w:rsidRDefault="00421202" w:rsidP="00421202">
      <w:pPr>
        <w:shd w:val="clear" w:color="auto" w:fill="FAF7F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 xml:space="preserve"> </w:t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r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  <w:tab/>
      </w:r>
      <w:hyperlink r:id="rId5" w:history="1">
        <w:r w:rsidRPr="00421202">
          <w:rPr>
            <w:rStyle w:val="Hiperveza"/>
            <w:rFonts w:ascii="Comic Sans MS" w:eastAsia="Times New Roman" w:hAnsi="Comic Sans MS" w:cs="Times New Roman"/>
            <w:i/>
            <w:iCs/>
            <w:sz w:val="32"/>
            <w:szCs w:val="32"/>
            <w:lang w:eastAsia="hr-HR"/>
          </w:rPr>
          <w:t>http://escolas.cm-oaz.pt/</w:t>
        </w:r>
      </w:hyperlink>
    </w:p>
    <w:p w:rsidR="00421202" w:rsidRDefault="00421202" w:rsidP="00421202">
      <w:pPr>
        <w:shd w:val="clear" w:color="auto" w:fill="FAF7F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</w:pPr>
    </w:p>
    <w:p w:rsidR="00421202" w:rsidRDefault="00421202" w:rsidP="00421202">
      <w:pPr>
        <w:shd w:val="clear" w:color="auto" w:fill="FAF7F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sz w:val="32"/>
          <w:szCs w:val="32"/>
          <w:lang w:eastAsia="hr-HR"/>
        </w:rPr>
      </w:pPr>
    </w:p>
    <w:p w:rsidR="00421202" w:rsidRDefault="00421202" w:rsidP="00421202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6"/>
          <w:szCs w:val="36"/>
          <w:lang w:eastAsia="hr-HR"/>
        </w:rPr>
      </w:pPr>
    </w:p>
    <w:p w:rsidR="00421202" w:rsidRPr="00421202" w:rsidRDefault="00421202" w:rsidP="00421202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6"/>
          <w:szCs w:val="36"/>
          <w:lang w:eastAsia="hr-HR"/>
        </w:rPr>
      </w:pPr>
      <w:r w:rsidRPr="00421202"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6"/>
          <w:szCs w:val="36"/>
          <w:lang w:eastAsia="hr-HR"/>
        </w:rPr>
        <w:lastRenderedPageBreak/>
        <w:t xml:space="preserve">U mjesecu hrvatske knjige posjetite knjižnicu </w:t>
      </w:r>
    </w:p>
    <w:p w:rsidR="00421202" w:rsidRDefault="00421202" w:rsidP="00421202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6"/>
          <w:szCs w:val="36"/>
          <w:lang w:eastAsia="hr-HR"/>
        </w:rPr>
      </w:pPr>
      <w:r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6"/>
          <w:szCs w:val="36"/>
          <w:lang w:eastAsia="hr-HR"/>
        </w:rPr>
        <w:t>i otvorite svoj prozor u svijet</w:t>
      </w:r>
    </w:p>
    <w:p w:rsidR="00421202" w:rsidRDefault="00421202" w:rsidP="00421202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36"/>
          <w:szCs w:val="36"/>
          <w:lang w:eastAsia="hr-HR"/>
        </w:rPr>
      </w:pPr>
    </w:p>
    <w:p w:rsidR="00652214" w:rsidRDefault="00421202" w:rsidP="00CC0CCE">
      <w:pPr>
        <w:rPr>
          <w:rFonts w:ascii="Cooper Black" w:hAnsi="Cooper Black"/>
          <w:sz w:val="400"/>
          <w:szCs w:val="400"/>
        </w:rPr>
      </w:pPr>
      <w:r>
        <w:rPr>
          <w:rFonts w:ascii="Cooper Black" w:hAnsi="Cooper Black"/>
          <w:noProof/>
          <w:sz w:val="400"/>
          <w:szCs w:val="400"/>
          <w:lang w:eastAsia="hr-HR"/>
        </w:rPr>
        <w:drawing>
          <wp:inline distT="0" distB="0" distL="0" distR="0">
            <wp:extent cx="6810375" cy="3480412"/>
            <wp:effectExtent l="19050" t="0" r="9525" b="0"/>
            <wp:docPr id="4" name="Slika 4" descr="C:\Users\Skola\Downloads\20171013_12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ownloads\20171013_121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122" r="2685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44" cy="348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214" w:rsidSect="0065221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4C8B"/>
    <w:rsid w:val="00054C8B"/>
    <w:rsid w:val="00072B25"/>
    <w:rsid w:val="0009518D"/>
    <w:rsid w:val="00421202"/>
    <w:rsid w:val="00652214"/>
    <w:rsid w:val="00695B7A"/>
    <w:rsid w:val="006A2646"/>
    <w:rsid w:val="006D7E69"/>
    <w:rsid w:val="007C68F4"/>
    <w:rsid w:val="007D7126"/>
    <w:rsid w:val="007E6B16"/>
    <w:rsid w:val="0096685F"/>
    <w:rsid w:val="00A7239B"/>
    <w:rsid w:val="00CC0CCE"/>
    <w:rsid w:val="00D478D5"/>
    <w:rsid w:val="00E12DED"/>
    <w:rsid w:val="00F10F08"/>
    <w:rsid w:val="00FA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8D"/>
  </w:style>
  <w:style w:type="paragraph" w:styleId="Naslov1">
    <w:name w:val="heading 1"/>
    <w:basedOn w:val="Normal"/>
    <w:link w:val="Naslov1Char"/>
    <w:uiPriority w:val="9"/>
    <w:qFormat/>
    <w:rsid w:val="0042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21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D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D7126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D7126"/>
    <w:rPr>
      <w:i/>
      <w:iCs/>
    </w:rPr>
  </w:style>
  <w:style w:type="character" w:styleId="Naglaeno">
    <w:name w:val="Strong"/>
    <w:basedOn w:val="Zadanifontodlomka"/>
    <w:uiPriority w:val="22"/>
    <w:qFormat/>
    <w:rsid w:val="00695B7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212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scolas.cm-oaz.pt/" TargetMode="External"/><Relationship Id="rId4" Type="http://schemas.openxmlformats.org/officeDocument/2006/relationships/hyperlink" Target="http://www.aert3.pt/index.php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2017-10-13T10:39:00Z</cp:lastPrinted>
  <dcterms:created xsi:type="dcterms:W3CDTF">2017-10-16T09:50:00Z</dcterms:created>
  <dcterms:modified xsi:type="dcterms:W3CDTF">2017-10-16T09:50:00Z</dcterms:modified>
</cp:coreProperties>
</file>